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0E9" w:rsidRPr="00FE40E9" w:rsidRDefault="00FE40E9" w:rsidP="00FE40E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</w:pPr>
      <w:r w:rsidRPr="00FE40E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 xml:space="preserve">В </w:t>
      </w:r>
      <w:proofErr w:type="spellStart"/>
      <w:r w:rsidRPr="00FE40E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PlayStation</w:t>
      </w:r>
      <w:proofErr w:type="spellEnd"/>
      <w:r w:rsidRPr="00FE40E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 xml:space="preserve"> </w:t>
      </w:r>
      <w:proofErr w:type="spellStart"/>
      <w:r w:rsidRPr="00FE40E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Store</w:t>
      </w:r>
      <w:proofErr w:type="spellEnd"/>
      <w:r w:rsidRPr="00FE40E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 xml:space="preserve"> ещё не завершилась большая распродажа игр в честь «Черной пятницы», а компания </w:t>
      </w:r>
      <w:proofErr w:type="spellStart"/>
      <w:r w:rsidRPr="00FE40E9">
        <w:rPr>
          <w:rFonts w:ascii="Segoe UI" w:eastAsia="Times New Roman" w:hAnsi="Segoe UI" w:cs="Segoe UI"/>
          <w:i/>
          <w:iCs/>
          <w:color w:val="202020"/>
          <w:sz w:val="24"/>
          <w:szCs w:val="24"/>
          <w:lang w:eastAsia="ru-RU"/>
        </w:rPr>
        <w:t>Sony</w:t>
      </w:r>
      <w:proofErr w:type="spellEnd"/>
      <w:r w:rsidRPr="00FE40E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 уже запустила новую акцию. Она называется «</w:t>
      </w:r>
      <w:r w:rsidRPr="00FE40E9">
        <w:rPr>
          <w:rFonts w:ascii="Segoe UI" w:eastAsia="Times New Roman" w:hAnsi="Segoe UI" w:cs="Segoe UI"/>
          <w:b/>
          <w:bCs/>
          <w:color w:val="202020"/>
          <w:sz w:val="24"/>
          <w:szCs w:val="24"/>
          <w:lang w:eastAsia="ru-RU"/>
        </w:rPr>
        <w:t>ВЗРЫВНОЕ предложение</w:t>
      </w:r>
      <w:r w:rsidRPr="00FE40E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» и предлагает 260 игр по сниженным ценам.</w:t>
      </w:r>
    </w:p>
    <w:p w:rsidR="00FE40E9" w:rsidRPr="00FE40E9" w:rsidRDefault="00FE40E9" w:rsidP="00FE40E9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</w:pPr>
      <w:r w:rsidRPr="00FE40E9">
        <w:rPr>
          <w:rFonts w:ascii="Segoe UI" w:eastAsia="Times New Roman" w:hAnsi="Segoe UI" w:cs="Segoe UI"/>
          <w:noProof/>
          <w:color w:val="202020"/>
          <w:sz w:val="24"/>
          <w:szCs w:val="24"/>
          <w:lang w:eastAsia="ru-RU"/>
        </w:rPr>
        <w:drawing>
          <wp:inline distT="0" distB="0" distL="0" distR="0">
            <wp:extent cx="7620000" cy="6153150"/>
            <wp:effectExtent l="0" t="0" r="0" b="0"/>
            <wp:docPr id="1" name="Рисунок 1" descr="http://megamart.alex/include/images/news/v-playstation-store-startovala-novaya-rasprodazha-vzryvnoe-predlozhenie/pi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gamart.alex/include/images/news/v-playstation-store-startovala-novaya-rasprodazha-vzryvnoe-predlozhenie/pic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615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0E9" w:rsidRPr="00FE40E9" w:rsidRDefault="00FE40E9" w:rsidP="00FE40E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</w:pPr>
      <w:r w:rsidRPr="00FE40E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Распродажа «Черной пятницы» действует до 27 ноября 2018 года в 02:59 по московскому времени, тогда как предложения в рамках «</w:t>
      </w:r>
      <w:r w:rsidRPr="00FE40E9">
        <w:rPr>
          <w:rFonts w:ascii="Segoe UI" w:eastAsia="Times New Roman" w:hAnsi="Segoe UI" w:cs="Segoe UI"/>
          <w:b/>
          <w:bCs/>
          <w:color w:val="202020"/>
          <w:sz w:val="24"/>
          <w:szCs w:val="24"/>
          <w:lang w:eastAsia="ru-RU"/>
        </w:rPr>
        <w:t>ВЗРЫВНОГО предложения</w:t>
      </w:r>
      <w:r w:rsidRPr="00FE40E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» сохранят актуальность до 1 декабря 2018 года.</w:t>
      </w:r>
    </w:p>
    <w:p w:rsidR="00FE40E9" w:rsidRPr="00FE40E9" w:rsidRDefault="00FE40E9" w:rsidP="00FE40E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</w:pPr>
      <w:r w:rsidRPr="00FE40E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Среди предложений «ВЗРЫВНОГО предложения» можно отметить следующие интересные варианты:</w:t>
      </w:r>
    </w:p>
    <w:p w:rsidR="00FE40E9" w:rsidRPr="00FE40E9" w:rsidRDefault="00FE40E9" w:rsidP="00FE40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02020"/>
          <w:sz w:val="24"/>
          <w:szCs w:val="24"/>
          <w:lang w:val="en-US" w:eastAsia="ru-RU"/>
        </w:rPr>
      </w:pPr>
      <w:r w:rsidRPr="00FE40E9">
        <w:rPr>
          <w:rFonts w:ascii="Segoe UI" w:eastAsia="Times New Roman" w:hAnsi="Segoe UI" w:cs="Segoe UI"/>
          <w:color w:val="202020"/>
          <w:sz w:val="24"/>
          <w:szCs w:val="24"/>
          <w:lang w:val="en-US" w:eastAsia="ru-RU"/>
        </w:rPr>
        <w:t xml:space="preserve">Batman: </w:t>
      </w:r>
      <w:proofErr w:type="spellStart"/>
      <w:r w:rsidRPr="00FE40E9">
        <w:rPr>
          <w:rFonts w:ascii="Segoe UI" w:eastAsia="Times New Roman" w:hAnsi="Segoe UI" w:cs="Segoe UI"/>
          <w:color w:val="202020"/>
          <w:sz w:val="24"/>
          <w:szCs w:val="24"/>
          <w:lang w:val="en-US" w:eastAsia="ru-RU"/>
        </w:rPr>
        <w:t>Arkham</w:t>
      </w:r>
      <w:proofErr w:type="spellEnd"/>
      <w:r w:rsidRPr="00FE40E9">
        <w:rPr>
          <w:rFonts w:ascii="Segoe UI" w:eastAsia="Times New Roman" w:hAnsi="Segoe UI" w:cs="Segoe UI"/>
          <w:color w:val="202020"/>
          <w:sz w:val="24"/>
          <w:szCs w:val="24"/>
          <w:lang w:val="en-US" w:eastAsia="ru-RU"/>
        </w:rPr>
        <w:t xml:space="preserve"> Knight (Premium Edition): </w:t>
      </w:r>
      <w:r w:rsidRPr="00FE40E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скидка</w:t>
      </w:r>
      <w:r w:rsidRPr="00FE40E9">
        <w:rPr>
          <w:rFonts w:ascii="Segoe UI" w:eastAsia="Times New Roman" w:hAnsi="Segoe UI" w:cs="Segoe UI"/>
          <w:color w:val="202020"/>
          <w:sz w:val="24"/>
          <w:szCs w:val="24"/>
          <w:lang w:val="en-US" w:eastAsia="ru-RU"/>
        </w:rPr>
        <w:t xml:space="preserve"> 85%, 799 </w:t>
      </w:r>
      <w:r w:rsidRPr="00FE40E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вместо</w:t>
      </w:r>
      <w:r w:rsidRPr="00FE40E9">
        <w:rPr>
          <w:rFonts w:ascii="Segoe UI" w:eastAsia="Times New Roman" w:hAnsi="Segoe UI" w:cs="Segoe UI"/>
          <w:color w:val="202020"/>
          <w:sz w:val="24"/>
          <w:szCs w:val="24"/>
          <w:lang w:val="en-US" w:eastAsia="ru-RU"/>
        </w:rPr>
        <w:t xml:space="preserve"> 5398 </w:t>
      </w:r>
      <w:r w:rsidRPr="00FE40E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рублей</w:t>
      </w:r>
    </w:p>
    <w:p w:rsidR="00FE40E9" w:rsidRPr="00FE40E9" w:rsidRDefault="00FE40E9" w:rsidP="00FE40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</w:pPr>
      <w:proofErr w:type="spellStart"/>
      <w:r w:rsidRPr="00FE40E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Star</w:t>
      </w:r>
      <w:proofErr w:type="spellEnd"/>
      <w:r w:rsidRPr="00FE40E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 xml:space="preserve"> </w:t>
      </w:r>
      <w:proofErr w:type="spellStart"/>
      <w:r w:rsidRPr="00FE40E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Wars</w:t>
      </w:r>
      <w:proofErr w:type="spellEnd"/>
      <w:r w:rsidRPr="00FE40E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 xml:space="preserve">: </w:t>
      </w:r>
      <w:proofErr w:type="spellStart"/>
      <w:r w:rsidRPr="00FE40E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Battlefront</w:t>
      </w:r>
      <w:proofErr w:type="spellEnd"/>
      <w:r w:rsidRPr="00FE40E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 xml:space="preserve"> (Полное издание): скидка 80%, 359 рублей вместо 1799 рублей</w:t>
      </w:r>
    </w:p>
    <w:p w:rsidR="00FE40E9" w:rsidRPr="00FE40E9" w:rsidRDefault="00FE40E9" w:rsidP="00FE40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</w:pPr>
      <w:proofErr w:type="spellStart"/>
      <w:r w:rsidRPr="00FE40E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Sniper</w:t>
      </w:r>
      <w:proofErr w:type="spellEnd"/>
      <w:r w:rsidRPr="00FE40E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 xml:space="preserve"> </w:t>
      </w:r>
      <w:proofErr w:type="spellStart"/>
      <w:r w:rsidRPr="00FE40E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Elite</w:t>
      </w:r>
      <w:proofErr w:type="spellEnd"/>
      <w:r w:rsidRPr="00FE40E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 xml:space="preserve"> 3 (Главная версия): скидка 82%, 599 вместо 3499 рублей</w:t>
      </w:r>
    </w:p>
    <w:p w:rsidR="00FE40E9" w:rsidRPr="00FE40E9" w:rsidRDefault="00FE40E9" w:rsidP="00FE40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02020"/>
          <w:sz w:val="24"/>
          <w:szCs w:val="24"/>
          <w:lang w:val="en-US" w:eastAsia="ru-RU"/>
        </w:rPr>
      </w:pPr>
      <w:r w:rsidRPr="00FE40E9">
        <w:rPr>
          <w:rFonts w:ascii="Segoe UI" w:eastAsia="Times New Roman" w:hAnsi="Segoe UI" w:cs="Segoe UI"/>
          <w:color w:val="202020"/>
          <w:sz w:val="24"/>
          <w:szCs w:val="24"/>
          <w:lang w:val="en-US" w:eastAsia="ru-RU"/>
        </w:rPr>
        <w:lastRenderedPageBreak/>
        <w:t xml:space="preserve">Saints Row IV (Re-Elected &amp; Gat out of Hell): </w:t>
      </w:r>
      <w:r w:rsidRPr="00FE40E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скидка</w:t>
      </w:r>
      <w:r w:rsidRPr="00FE40E9">
        <w:rPr>
          <w:rFonts w:ascii="Segoe UI" w:eastAsia="Times New Roman" w:hAnsi="Segoe UI" w:cs="Segoe UI"/>
          <w:color w:val="202020"/>
          <w:sz w:val="24"/>
          <w:szCs w:val="24"/>
          <w:lang w:val="en-US" w:eastAsia="ru-RU"/>
        </w:rPr>
        <w:t xml:space="preserve"> 80%, 574 </w:t>
      </w:r>
      <w:r w:rsidRPr="00FE40E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вместо</w:t>
      </w:r>
      <w:r w:rsidRPr="00FE40E9">
        <w:rPr>
          <w:rFonts w:ascii="Segoe UI" w:eastAsia="Times New Roman" w:hAnsi="Segoe UI" w:cs="Segoe UI"/>
          <w:color w:val="202020"/>
          <w:sz w:val="24"/>
          <w:szCs w:val="24"/>
          <w:lang w:val="en-US" w:eastAsia="ru-RU"/>
        </w:rPr>
        <w:t xml:space="preserve"> 2899 </w:t>
      </w:r>
      <w:r w:rsidRPr="00FE40E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рублей</w:t>
      </w:r>
    </w:p>
    <w:p w:rsidR="00FE40E9" w:rsidRPr="00FE40E9" w:rsidRDefault="00FE40E9" w:rsidP="00FE40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</w:pPr>
      <w:r w:rsidRPr="00FE40E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XCOM 2: скидка 73%, 799 вместо 2999 рублей</w:t>
      </w:r>
    </w:p>
    <w:p w:rsidR="00FE40E9" w:rsidRPr="00FE40E9" w:rsidRDefault="00FE40E9" w:rsidP="00FE40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02020"/>
          <w:sz w:val="24"/>
          <w:szCs w:val="24"/>
          <w:lang w:val="en-US" w:eastAsia="ru-RU"/>
        </w:rPr>
      </w:pPr>
      <w:r w:rsidRPr="00FE40E9">
        <w:rPr>
          <w:rFonts w:ascii="Segoe UI" w:eastAsia="Times New Roman" w:hAnsi="Segoe UI" w:cs="Segoe UI"/>
          <w:color w:val="202020"/>
          <w:sz w:val="24"/>
          <w:szCs w:val="24"/>
          <w:lang w:val="en-US" w:eastAsia="ru-RU"/>
        </w:rPr>
        <w:t xml:space="preserve">Mass Effect: Andromeda + Dragon Age: Inquisition: </w:t>
      </w:r>
      <w:r w:rsidRPr="00FE40E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скидка</w:t>
      </w:r>
      <w:r w:rsidRPr="00FE40E9">
        <w:rPr>
          <w:rFonts w:ascii="Segoe UI" w:eastAsia="Times New Roman" w:hAnsi="Segoe UI" w:cs="Segoe UI"/>
          <w:color w:val="202020"/>
          <w:sz w:val="24"/>
          <w:szCs w:val="24"/>
          <w:lang w:val="en-US" w:eastAsia="ru-RU"/>
        </w:rPr>
        <w:t xml:space="preserve"> 71%, 899 </w:t>
      </w:r>
      <w:r w:rsidRPr="00FE40E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вместо</w:t>
      </w:r>
      <w:r w:rsidRPr="00FE40E9">
        <w:rPr>
          <w:rFonts w:ascii="Segoe UI" w:eastAsia="Times New Roman" w:hAnsi="Segoe UI" w:cs="Segoe UI"/>
          <w:color w:val="202020"/>
          <w:sz w:val="24"/>
          <w:szCs w:val="24"/>
          <w:lang w:val="en-US" w:eastAsia="ru-RU"/>
        </w:rPr>
        <w:t xml:space="preserve"> 3199 </w:t>
      </w:r>
      <w:r w:rsidRPr="00FE40E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рублей</w:t>
      </w:r>
    </w:p>
    <w:p w:rsidR="00FE40E9" w:rsidRPr="00FE40E9" w:rsidRDefault="00FE40E9" w:rsidP="00FE40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02020"/>
          <w:sz w:val="24"/>
          <w:szCs w:val="24"/>
          <w:lang w:val="en-US" w:eastAsia="ru-RU"/>
        </w:rPr>
      </w:pPr>
      <w:r w:rsidRPr="00FE40E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Комплект</w:t>
      </w:r>
      <w:r w:rsidRPr="00FE40E9">
        <w:rPr>
          <w:rFonts w:ascii="Segoe UI" w:eastAsia="Times New Roman" w:hAnsi="Segoe UI" w:cs="Segoe UI"/>
          <w:color w:val="202020"/>
          <w:sz w:val="24"/>
          <w:szCs w:val="24"/>
          <w:lang w:val="en-US" w:eastAsia="ru-RU"/>
        </w:rPr>
        <w:t xml:space="preserve"> Battlefield 1 + </w:t>
      </w:r>
      <w:proofErr w:type="spellStart"/>
      <w:r w:rsidRPr="00FE40E9">
        <w:rPr>
          <w:rFonts w:ascii="Segoe UI" w:eastAsia="Times New Roman" w:hAnsi="Segoe UI" w:cs="Segoe UI"/>
          <w:color w:val="202020"/>
          <w:sz w:val="24"/>
          <w:szCs w:val="24"/>
          <w:lang w:val="en-US" w:eastAsia="ru-RU"/>
        </w:rPr>
        <w:t>Titanfall</w:t>
      </w:r>
      <w:proofErr w:type="spellEnd"/>
      <w:r w:rsidRPr="00FE40E9">
        <w:rPr>
          <w:rFonts w:ascii="Segoe UI" w:eastAsia="Times New Roman" w:hAnsi="Segoe UI" w:cs="Segoe UI"/>
          <w:color w:val="202020"/>
          <w:sz w:val="24"/>
          <w:szCs w:val="24"/>
          <w:lang w:val="en-US" w:eastAsia="ru-RU"/>
        </w:rPr>
        <w:t xml:space="preserve"> 2 Ultimate: </w:t>
      </w:r>
      <w:r w:rsidRPr="00FE40E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скидка</w:t>
      </w:r>
      <w:r w:rsidRPr="00FE40E9">
        <w:rPr>
          <w:rFonts w:ascii="Segoe UI" w:eastAsia="Times New Roman" w:hAnsi="Segoe UI" w:cs="Segoe UI"/>
          <w:color w:val="202020"/>
          <w:sz w:val="24"/>
          <w:szCs w:val="24"/>
          <w:lang w:val="en-US" w:eastAsia="ru-RU"/>
        </w:rPr>
        <w:t xml:space="preserve"> 78%, 1069 </w:t>
      </w:r>
      <w:r w:rsidRPr="00FE40E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вместо</w:t>
      </w:r>
      <w:r w:rsidRPr="00FE40E9">
        <w:rPr>
          <w:rFonts w:ascii="Segoe UI" w:eastAsia="Times New Roman" w:hAnsi="Segoe UI" w:cs="Segoe UI"/>
          <w:color w:val="202020"/>
          <w:sz w:val="24"/>
          <w:szCs w:val="24"/>
          <w:lang w:val="en-US" w:eastAsia="ru-RU"/>
        </w:rPr>
        <w:t xml:space="preserve"> 4999 </w:t>
      </w:r>
      <w:r w:rsidRPr="00FE40E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рублей</w:t>
      </w:r>
    </w:p>
    <w:p w:rsidR="00FE40E9" w:rsidRPr="00FE40E9" w:rsidRDefault="00FE40E9" w:rsidP="00FE40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</w:pPr>
      <w:proofErr w:type="spellStart"/>
      <w:r w:rsidRPr="00FE40E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Dragon</w:t>
      </w:r>
      <w:proofErr w:type="spellEnd"/>
      <w:r w:rsidRPr="00FE40E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 xml:space="preserve"> </w:t>
      </w:r>
      <w:proofErr w:type="spellStart"/>
      <w:r w:rsidRPr="00FE40E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Ball</w:t>
      </w:r>
      <w:proofErr w:type="spellEnd"/>
      <w:r w:rsidRPr="00FE40E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 xml:space="preserve"> </w:t>
      </w:r>
      <w:proofErr w:type="spellStart"/>
      <w:r w:rsidRPr="00FE40E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Xenoverse</w:t>
      </w:r>
      <w:proofErr w:type="spellEnd"/>
      <w:r w:rsidRPr="00FE40E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 xml:space="preserve"> 2: скидка 70%, 1199 вместо 3999 рублей</w:t>
      </w:r>
    </w:p>
    <w:p w:rsidR="00FE40E9" w:rsidRPr="00FE40E9" w:rsidRDefault="00FE40E9" w:rsidP="00FE40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</w:pPr>
      <w:proofErr w:type="spellStart"/>
      <w:r w:rsidRPr="00FE40E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Firewatch</w:t>
      </w:r>
      <w:proofErr w:type="spellEnd"/>
      <w:r w:rsidRPr="00FE40E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: скидка 69%, 429 вместо 1399 рублей</w:t>
      </w:r>
    </w:p>
    <w:p w:rsidR="00FE40E9" w:rsidRPr="00FE40E9" w:rsidRDefault="00FE40E9" w:rsidP="00FE40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</w:pPr>
      <w:r w:rsidRPr="00FE40E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 xml:space="preserve">Трилогия </w:t>
      </w:r>
      <w:proofErr w:type="spellStart"/>
      <w:r w:rsidRPr="00FE40E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Banner</w:t>
      </w:r>
      <w:proofErr w:type="spellEnd"/>
      <w:r w:rsidRPr="00FE40E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 xml:space="preserve"> </w:t>
      </w:r>
      <w:proofErr w:type="spellStart"/>
      <w:r w:rsidRPr="00FE40E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Saga</w:t>
      </w:r>
      <w:proofErr w:type="spellEnd"/>
      <w:r w:rsidRPr="00FE40E9">
        <w:rPr>
          <w:rFonts w:ascii="Segoe UI" w:eastAsia="Times New Roman" w:hAnsi="Segoe UI" w:cs="Segoe UI"/>
          <w:color w:val="202020"/>
          <w:sz w:val="24"/>
          <w:szCs w:val="24"/>
          <w:lang w:eastAsia="ru-RU"/>
        </w:rPr>
        <w:t>: скидка 50%, 1799 вместо 3599 рублей</w:t>
      </w:r>
    </w:p>
    <w:p w:rsidR="008517DB" w:rsidRDefault="008517DB">
      <w:bookmarkStart w:id="0" w:name="_GoBack"/>
      <w:bookmarkEnd w:id="0"/>
    </w:p>
    <w:sectPr w:rsidR="00851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FF4EAF"/>
    <w:multiLevelType w:val="multilevel"/>
    <w:tmpl w:val="9A9CF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0E9"/>
    <w:rsid w:val="008517DB"/>
    <w:rsid w:val="00FE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5F61B-CB0C-41A1-8FA9-7D02EADA0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4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8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</cp:revision>
  <dcterms:created xsi:type="dcterms:W3CDTF">2018-11-28T08:05:00Z</dcterms:created>
  <dcterms:modified xsi:type="dcterms:W3CDTF">2018-11-28T08:05:00Z</dcterms:modified>
</cp:coreProperties>
</file>